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D04" w:rsidRDefault="00D41D04" w:rsidP="00D41D04">
      <w:pPr>
        <w:jc w:val="both"/>
        <w:rPr>
          <w:sz w:val="24"/>
          <w:szCs w:val="24"/>
        </w:rPr>
      </w:pPr>
      <w:r w:rsidRPr="00D01466">
        <w:rPr>
          <w:sz w:val="24"/>
          <w:szCs w:val="24"/>
        </w:rPr>
        <w:t xml:space="preserve">ACTA DE </w:t>
      </w:r>
      <w:r w:rsidR="00B821F0" w:rsidRPr="00D01466">
        <w:rPr>
          <w:sz w:val="24"/>
          <w:szCs w:val="24"/>
        </w:rPr>
        <w:t xml:space="preserve">LA SEGUNDA </w:t>
      </w:r>
      <w:r w:rsidRPr="00D01466">
        <w:rPr>
          <w:sz w:val="24"/>
          <w:szCs w:val="24"/>
        </w:rPr>
        <w:t>SESIÓN</w:t>
      </w:r>
      <w:r w:rsidR="00B821F0" w:rsidRPr="00D01466">
        <w:rPr>
          <w:sz w:val="24"/>
          <w:szCs w:val="24"/>
        </w:rPr>
        <w:t xml:space="preserve"> ORDINARIA</w:t>
      </w:r>
      <w:r w:rsidRPr="00D01466">
        <w:rPr>
          <w:sz w:val="24"/>
          <w:szCs w:val="24"/>
        </w:rPr>
        <w:t xml:space="preserve"> DE CONSEJO MUNICIPAL DE PARTICIPACIÓN SOCIAL EN LA EDUCACIÓN DEL MUNICIPIO DE GÓMEZ FARÍAS.</w:t>
      </w:r>
    </w:p>
    <w:p w:rsidR="0015424C" w:rsidRPr="00D01466" w:rsidRDefault="0015424C" w:rsidP="00D41D04">
      <w:pPr>
        <w:jc w:val="both"/>
        <w:rPr>
          <w:sz w:val="24"/>
          <w:szCs w:val="24"/>
        </w:rPr>
      </w:pPr>
    </w:p>
    <w:p w:rsidR="00382D4D" w:rsidRDefault="00D41D04" w:rsidP="00D41D04">
      <w:pPr>
        <w:jc w:val="both"/>
        <w:rPr>
          <w:sz w:val="24"/>
          <w:szCs w:val="24"/>
        </w:rPr>
      </w:pPr>
      <w:r w:rsidRPr="00D01466">
        <w:rPr>
          <w:sz w:val="24"/>
          <w:szCs w:val="24"/>
        </w:rPr>
        <w:t xml:space="preserve">    En San Sebastián del Sur, Municipio de Gómez Farías</w:t>
      </w:r>
      <w:r w:rsidR="00B821F0" w:rsidRPr="00D01466">
        <w:rPr>
          <w:sz w:val="24"/>
          <w:szCs w:val="24"/>
        </w:rPr>
        <w:t xml:space="preserve">,  del día 20 DE Marzo </w:t>
      </w:r>
      <w:r w:rsidRPr="00D01466">
        <w:rPr>
          <w:sz w:val="24"/>
          <w:szCs w:val="24"/>
        </w:rPr>
        <w:t>de 2019, en el local que ocupa el Salón Jardín ubicado en el Portal C</w:t>
      </w:r>
      <w:r w:rsidR="00B821F0" w:rsidRPr="00D01466">
        <w:rPr>
          <w:sz w:val="24"/>
          <w:szCs w:val="24"/>
        </w:rPr>
        <w:t>uauhtémoc, se realizó la Segunda Sesión</w:t>
      </w:r>
      <w:r w:rsidRPr="00D01466">
        <w:rPr>
          <w:sz w:val="24"/>
          <w:szCs w:val="24"/>
        </w:rPr>
        <w:t xml:space="preserve"> del Consejo Municipal de Participación Social en la Educación del Municipio de Gómez Farías, Jalisco, previamente convocada, sujetándose al siguiente:</w:t>
      </w:r>
    </w:p>
    <w:p w:rsidR="003B315E" w:rsidRPr="00D01466" w:rsidRDefault="003B315E" w:rsidP="00D41D04">
      <w:pPr>
        <w:jc w:val="both"/>
        <w:rPr>
          <w:sz w:val="24"/>
          <w:szCs w:val="24"/>
        </w:rPr>
      </w:pPr>
    </w:p>
    <w:p w:rsidR="00D01466" w:rsidRDefault="00D41D04" w:rsidP="00D01466">
      <w:pPr>
        <w:jc w:val="center"/>
        <w:rPr>
          <w:sz w:val="24"/>
          <w:szCs w:val="24"/>
        </w:rPr>
      </w:pPr>
      <w:r w:rsidRPr="00D01466">
        <w:rPr>
          <w:sz w:val="24"/>
          <w:szCs w:val="24"/>
        </w:rPr>
        <w:t>ORDEN  DEL  DÍA</w:t>
      </w:r>
    </w:p>
    <w:p w:rsidR="003B315E" w:rsidRPr="00D01466" w:rsidRDefault="003B315E" w:rsidP="00D01466">
      <w:pPr>
        <w:jc w:val="center"/>
        <w:rPr>
          <w:sz w:val="24"/>
          <w:szCs w:val="24"/>
        </w:rPr>
      </w:pPr>
    </w:p>
    <w:p w:rsidR="00B821F0" w:rsidRPr="00D01466" w:rsidRDefault="00B821F0" w:rsidP="003B315E">
      <w:pPr>
        <w:pStyle w:val="Sinespaciado"/>
      </w:pPr>
      <w:r w:rsidRPr="00D01466">
        <w:t>1.- Registro de asistencia y bienvenida</w:t>
      </w:r>
    </w:p>
    <w:p w:rsidR="00B821F0" w:rsidRPr="00D01466" w:rsidRDefault="00B821F0" w:rsidP="003B315E">
      <w:pPr>
        <w:pStyle w:val="Sinespaciado"/>
      </w:pPr>
      <w:r w:rsidRPr="00D01466">
        <w:t xml:space="preserve">2.- Pase de lista </w:t>
      </w:r>
    </w:p>
    <w:p w:rsidR="00B821F0" w:rsidRPr="00D01466" w:rsidRDefault="00B821F0" w:rsidP="00B821F0">
      <w:pPr>
        <w:pStyle w:val="Sinespaciado"/>
        <w:rPr>
          <w:sz w:val="24"/>
          <w:szCs w:val="24"/>
        </w:rPr>
      </w:pPr>
      <w:r w:rsidRPr="00D01466">
        <w:rPr>
          <w:sz w:val="24"/>
          <w:szCs w:val="24"/>
        </w:rPr>
        <w:t>3.- Dispensa de la lectura del acta anterior</w:t>
      </w:r>
    </w:p>
    <w:p w:rsidR="00B821F0" w:rsidRPr="00D01466" w:rsidRDefault="00B821F0" w:rsidP="00B821F0">
      <w:pPr>
        <w:pStyle w:val="Sinespaciado"/>
        <w:rPr>
          <w:sz w:val="24"/>
          <w:szCs w:val="24"/>
        </w:rPr>
      </w:pPr>
      <w:r w:rsidRPr="00D01466">
        <w:rPr>
          <w:sz w:val="24"/>
          <w:szCs w:val="24"/>
        </w:rPr>
        <w:t>4.- Análisis de avances de actividades</w:t>
      </w:r>
    </w:p>
    <w:p w:rsidR="00B821F0" w:rsidRPr="00D01466" w:rsidRDefault="001C0C81" w:rsidP="00B821F0">
      <w:pPr>
        <w:pStyle w:val="Sinespaciado"/>
        <w:rPr>
          <w:sz w:val="24"/>
          <w:szCs w:val="24"/>
        </w:rPr>
      </w:pPr>
      <w:r w:rsidRPr="00D01466">
        <w:rPr>
          <w:sz w:val="24"/>
          <w:szCs w:val="24"/>
        </w:rPr>
        <w:t xml:space="preserve">5.- </w:t>
      </w:r>
      <w:r w:rsidR="00B821F0" w:rsidRPr="00D01466">
        <w:rPr>
          <w:sz w:val="24"/>
          <w:szCs w:val="24"/>
        </w:rPr>
        <w:t>Análisis de responsabilidades de padres de familia</w:t>
      </w:r>
    </w:p>
    <w:p w:rsidR="00B821F0" w:rsidRPr="00D01466" w:rsidRDefault="00B821F0" w:rsidP="00B821F0">
      <w:pPr>
        <w:pStyle w:val="Sinespaciado"/>
        <w:rPr>
          <w:sz w:val="24"/>
          <w:szCs w:val="24"/>
        </w:rPr>
      </w:pPr>
      <w:r w:rsidRPr="00D01466">
        <w:rPr>
          <w:sz w:val="24"/>
          <w:szCs w:val="24"/>
        </w:rPr>
        <w:t xml:space="preserve">6.- Propuesta de conferencia </w:t>
      </w:r>
      <w:r w:rsidR="001C0C81" w:rsidRPr="00D01466">
        <w:rPr>
          <w:sz w:val="24"/>
          <w:szCs w:val="24"/>
        </w:rPr>
        <w:t>“TRASTORNOS DE NEURODESARROLLO” CON EL M.C. JESÚS GÓMEZ PLASCENCIA Y CASTILLO, Dirigido a los docentes del Municipio.</w:t>
      </w:r>
    </w:p>
    <w:p w:rsidR="00382D4D" w:rsidRPr="00D01466" w:rsidRDefault="00382D4D" w:rsidP="00B821F0">
      <w:pPr>
        <w:pStyle w:val="Sinespaciado"/>
        <w:rPr>
          <w:sz w:val="24"/>
          <w:szCs w:val="24"/>
        </w:rPr>
      </w:pPr>
    </w:p>
    <w:p w:rsidR="001C0C81" w:rsidRPr="00D01466" w:rsidRDefault="001C0C81" w:rsidP="00B821F0">
      <w:pPr>
        <w:pStyle w:val="Sinespaciado"/>
        <w:rPr>
          <w:sz w:val="24"/>
          <w:szCs w:val="24"/>
        </w:rPr>
      </w:pPr>
      <w:r w:rsidRPr="00D01466">
        <w:rPr>
          <w:sz w:val="24"/>
          <w:szCs w:val="24"/>
        </w:rPr>
        <w:t>7.- Actividades programadas</w:t>
      </w:r>
    </w:p>
    <w:p w:rsidR="00382D4D" w:rsidRPr="00D01466" w:rsidRDefault="00382D4D" w:rsidP="00B821F0">
      <w:pPr>
        <w:pStyle w:val="Sinespaciado"/>
        <w:rPr>
          <w:sz w:val="24"/>
          <w:szCs w:val="24"/>
        </w:rPr>
      </w:pPr>
    </w:p>
    <w:p w:rsidR="001C0C81" w:rsidRPr="00D01466" w:rsidRDefault="001C0C81" w:rsidP="00B821F0">
      <w:pPr>
        <w:pStyle w:val="Sinespaciado"/>
        <w:rPr>
          <w:sz w:val="24"/>
          <w:szCs w:val="24"/>
        </w:rPr>
      </w:pPr>
      <w:r w:rsidRPr="00D01466">
        <w:rPr>
          <w:sz w:val="24"/>
          <w:szCs w:val="24"/>
        </w:rPr>
        <w:t>__ Proyecto de separación de separación de basura a cargo de la Ing. Zulma Nieto, Directora de Ecología.</w:t>
      </w:r>
    </w:p>
    <w:p w:rsidR="001C0C81" w:rsidRPr="00D01466" w:rsidRDefault="001C0C81" w:rsidP="00B821F0">
      <w:pPr>
        <w:pStyle w:val="Sinespaciado"/>
        <w:rPr>
          <w:sz w:val="24"/>
          <w:szCs w:val="24"/>
        </w:rPr>
      </w:pPr>
      <w:r w:rsidRPr="00D01466">
        <w:rPr>
          <w:sz w:val="24"/>
          <w:szCs w:val="24"/>
        </w:rPr>
        <w:t xml:space="preserve">__ Aseo permanente a cargo de la Lic. Silvia </w:t>
      </w:r>
      <w:proofErr w:type="spellStart"/>
      <w:r w:rsidRPr="00D01466">
        <w:rPr>
          <w:sz w:val="24"/>
          <w:szCs w:val="24"/>
        </w:rPr>
        <w:t>Osmara</w:t>
      </w:r>
      <w:proofErr w:type="spellEnd"/>
      <w:r w:rsidRPr="00D01466">
        <w:rPr>
          <w:sz w:val="24"/>
          <w:szCs w:val="24"/>
        </w:rPr>
        <w:t xml:space="preserve"> Medina García, Delegada de San Andrés </w:t>
      </w:r>
      <w:proofErr w:type="spellStart"/>
      <w:r w:rsidRPr="00D01466">
        <w:rPr>
          <w:sz w:val="24"/>
          <w:szCs w:val="24"/>
        </w:rPr>
        <w:t>Ixtlán</w:t>
      </w:r>
      <w:proofErr w:type="spellEnd"/>
      <w:r w:rsidRPr="00D01466">
        <w:rPr>
          <w:sz w:val="24"/>
          <w:szCs w:val="24"/>
        </w:rPr>
        <w:t>, Jal</w:t>
      </w:r>
    </w:p>
    <w:p w:rsidR="001C0C81" w:rsidRPr="00D01466" w:rsidRDefault="001C0C81" w:rsidP="00B821F0">
      <w:pPr>
        <w:pStyle w:val="Sinespaciado"/>
        <w:rPr>
          <w:sz w:val="24"/>
          <w:szCs w:val="24"/>
        </w:rPr>
      </w:pPr>
      <w:r w:rsidRPr="00D01466">
        <w:rPr>
          <w:sz w:val="24"/>
          <w:szCs w:val="24"/>
        </w:rPr>
        <w:t>__ Día del agua a cargo de la C. Cinthya Rojas, encargada del Departamento de Agua Potable y Alcantarillado</w:t>
      </w:r>
    </w:p>
    <w:p w:rsidR="001C0C81" w:rsidRPr="00D01466" w:rsidRDefault="001C0C81" w:rsidP="00B821F0">
      <w:pPr>
        <w:pStyle w:val="Sinespaciado"/>
        <w:rPr>
          <w:sz w:val="24"/>
          <w:szCs w:val="24"/>
        </w:rPr>
      </w:pPr>
      <w:r w:rsidRPr="00D01466">
        <w:rPr>
          <w:sz w:val="24"/>
          <w:szCs w:val="24"/>
        </w:rPr>
        <w:t>__ Feria del Chicharrón a c</w:t>
      </w:r>
      <w:r w:rsidR="00382D4D" w:rsidRPr="00D01466">
        <w:rPr>
          <w:sz w:val="24"/>
          <w:szCs w:val="24"/>
        </w:rPr>
        <w:t>argo del Lic. Daniel Bahena R. Director de Turismo</w:t>
      </w:r>
    </w:p>
    <w:p w:rsidR="00382D4D" w:rsidRPr="00D01466" w:rsidRDefault="00382D4D" w:rsidP="00B821F0">
      <w:pPr>
        <w:pStyle w:val="Sinespaciado"/>
        <w:rPr>
          <w:sz w:val="24"/>
          <w:szCs w:val="24"/>
        </w:rPr>
      </w:pPr>
      <w:r w:rsidRPr="00D01466">
        <w:rPr>
          <w:sz w:val="24"/>
          <w:szCs w:val="24"/>
        </w:rPr>
        <w:t>__ Síndrome de Down a cargo de Sebastián Victorino, Director de Servicios Médicos Municipales.</w:t>
      </w:r>
    </w:p>
    <w:p w:rsidR="00382D4D" w:rsidRPr="00D01466" w:rsidRDefault="00382D4D" w:rsidP="00B821F0">
      <w:pPr>
        <w:pStyle w:val="Sinespaciado"/>
        <w:rPr>
          <w:sz w:val="24"/>
          <w:szCs w:val="24"/>
        </w:rPr>
      </w:pPr>
    </w:p>
    <w:p w:rsidR="00382D4D" w:rsidRPr="00D01466" w:rsidRDefault="00382D4D" w:rsidP="00B821F0">
      <w:pPr>
        <w:pStyle w:val="Sinespaciado"/>
        <w:rPr>
          <w:sz w:val="24"/>
          <w:szCs w:val="24"/>
        </w:rPr>
      </w:pPr>
      <w:r w:rsidRPr="00D01466">
        <w:rPr>
          <w:sz w:val="24"/>
          <w:szCs w:val="24"/>
        </w:rPr>
        <w:t>8.- Asuntos varios, Programa VER BIEN, análisis para saber si realmente es beneficioso este programa o en su caso interponer inconformidad o denuncia según sea el caso, si es que no sirven los lentes.</w:t>
      </w:r>
    </w:p>
    <w:p w:rsidR="00382D4D" w:rsidRPr="00D01466" w:rsidRDefault="00382D4D" w:rsidP="00B821F0">
      <w:pPr>
        <w:pStyle w:val="Sinespaciado"/>
        <w:rPr>
          <w:sz w:val="24"/>
          <w:szCs w:val="24"/>
        </w:rPr>
      </w:pPr>
    </w:p>
    <w:p w:rsidR="0061016C" w:rsidRDefault="00382D4D" w:rsidP="00B821F0">
      <w:pPr>
        <w:pStyle w:val="Sinespaciado"/>
        <w:rPr>
          <w:sz w:val="24"/>
          <w:szCs w:val="24"/>
        </w:rPr>
      </w:pPr>
      <w:r w:rsidRPr="00D01466">
        <w:rPr>
          <w:sz w:val="24"/>
          <w:szCs w:val="24"/>
        </w:rPr>
        <w:t>9.- Clausura</w:t>
      </w:r>
    </w:p>
    <w:p w:rsidR="003B315E" w:rsidRDefault="003B315E" w:rsidP="00B821F0">
      <w:pPr>
        <w:pStyle w:val="Sinespaciado"/>
        <w:rPr>
          <w:sz w:val="24"/>
          <w:szCs w:val="24"/>
        </w:rPr>
      </w:pPr>
    </w:p>
    <w:p w:rsidR="003B315E" w:rsidRDefault="003B315E" w:rsidP="00B821F0">
      <w:pPr>
        <w:pStyle w:val="Sinespaciado"/>
        <w:rPr>
          <w:sz w:val="24"/>
          <w:szCs w:val="24"/>
        </w:rPr>
      </w:pPr>
    </w:p>
    <w:p w:rsidR="0061016C" w:rsidRDefault="0061016C" w:rsidP="00B821F0">
      <w:pPr>
        <w:pStyle w:val="Sinespaciado"/>
        <w:rPr>
          <w:sz w:val="24"/>
          <w:szCs w:val="24"/>
        </w:rPr>
      </w:pPr>
      <w:r>
        <w:rPr>
          <w:sz w:val="24"/>
          <w:szCs w:val="24"/>
        </w:rPr>
        <w:lastRenderedPageBreak/>
        <w:t xml:space="preserve">Siendo  las 09:23, nueve horas con veinte minutos, se da inicio con la reunión, se continuó con el orden del día en donde en común acuerdo, se consideró que por cuestiones de tiempo no leer el Acta anterior para continuar con los avances del Plan, de acuerdo al orden del día en donde se habló entre otras cosas de promover el uso de la Biblioteca Municipal, difundir la creación y producción de textos breves utilizando fechas representativas, así como la realización de eventos para las fechas alusivas al Día del Maestro  y el Día del Niño. El incentivar a los niños </w:t>
      </w:r>
      <w:r w:rsidR="003B315E">
        <w:rPr>
          <w:sz w:val="24"/>
          <w:szCs w:val="24"/>
        </w:rPr>
        <w:t>más</w:t>
      </w:r>
      <w:r>
        <w:rPr>
          <w:sz w:val="24"/>
          <w:szCs w:val="24"/>
        </w:rPr>
        <w:t xml:space="preserve"> sobresalientes de cada Institución educativa, fue uno de los puntos que también se trataron.</w:t>
      </w:r>
    </w:p>
    <w:p w:rsidR="0061016C" w:rsidRDefault="0061016C" w:rsidP="00B821F0">
      <w:pPr>
        <w:pStyle w:val="Sinespaciado"/>
        <w:rPr>
          <w:sz w:val="24"/>
          <w:szCs w:val="24"/>
        </w:rPr>
      </w:pPr>
    </w:p>
    <w:p w:rsidR="0061016C" w:rsidRDefault="0061016C" w:rsidP="00B821F0">
      <w:pPr>
        <w:pStyle w:val="Sinespaciado"/>
        <w:rPr>
          <w:sz w:val="24"/>
          <w:szCs w:val="24"/>
        </w:rPr>
      </w:pPr>
      <w:r>
        <w:rPr>
          <w:sz w:val="24"/>
          <w:szCs w:val="24"/>
        </w:rPr>
        <w:t xml:space="preserve">  Para continuar, se abordó el tema de la responsabilidad por parte de los Padres de familia en la educación  y se llegó al acuerdo en que DIF Municipal podría interferir para dar seguimiento y obtener mejores resultados.</w:t>
      </w:r>
    </w:p>
    <w:p w:rsidR="0061016C" w:rsidRDefault="0061016C" w:rsidP="00B821F0">
      <w:pPr>
        <w:pStyle w:val="Sinespaciado"/>
        <w:rPr>
          <w:sz w:val="24"/>
          <w:szCs w:val="24"/>
        </w:rPr>
      </w:pPr>
    </w:p>
    <w:p w:rsidR="0061016C" w:rsidRDefault="0061016C" w:rsidP="00B821F0">
      <w:pPr>
        <w:pStyle w:val="Sinespaciado"/>
        <w:rPr>
          <w:sz w:val="24"/>
          <w:szCs w:val="24"/>
        </w:rPr>
      </w:pPr>
      <w:r>
        <w:rPr>
          <w:sz w:val="24"/>
          <w:szCs w:val="24"/>
        </w:rPr>
        <w:t xml:space="preserve">Dentro del punto 7, sobre la propuesta de la Conferencia “Trastornos de </w:t>
      </w:r>
      <w:proofErr w:type="spellStart"/>
      <w:r>
        <w:rPr>
          <w:sz w:val="24"/>
          <w:szCs w:val="24"/>
        </w:rPr>
        <w:t>Neurodesarrollo</w:t>
      </w:r>
      <w:proofErr w:type="spellEnd"/>
      <w:r>
        <w:rPr>
          <w:sz w:val="24"/>
          <w:szCs w:val="24"/>
        </w:rPr>
        <w:t>”</w:t>
      </w:r>
    </w:p>
    <w:p w:rsidR="0061016C" w:rsidRDefault="0061016C" w:rsidP="00B821F0">
      <w:pPr>
        <w:pStyle w:val="Sinespaciado"/>
        <w:rPr>
          <w:sz w:val="24"/>
          <w:szCs w:val="24"/>
        </w:rPr>
      </w:pPr>
      <w:r>
        <w:rPr>
          <w:sz w:val="24"/>
          <w:szCs w:val="24"/>
        </w:rPr>
        <w:t xml:space="preserve">Se contempló la consulta por parte del M.C Jesús Gómez </w:t>
      </w:r>
      <w:r w:rsidR="003B315E">
        <w:rPr>
          <w:sz w:val="24"/>
          <w:szCs w:val="24"/>
        </w:rPr>
        <w:t>Plasencia alumnos del municipio como una propuesta.</w:t>
      </w:r>
    </w:p>
    <w:p w:rsidR="003B315E" w:rsidRDefault="003B315E" w:rsidP="00B821F0">
      <w:pPr>
        <w:pStyle w:val="Sinespaciado"/>
        <w:rPr>
          <w:sz w:val="24"/>
          <w:szCs w:val="24"/>
        </w:rPr>
      </w:pPr>
    </w:p>
    <w:p w:rsidR="003B315E" w:rsidRDefault="003B315E" w:rsidP="00B821F0">
      <w:pPr>
        <w:pStyle w:val="Sinespaciado"/>
        <w:rPr>
          <w:sz w:val="24"/>
          <w:szCs w:val="24"/>
        </w:rPr>
      </w:pPr>
      <w:r>
        <w:rPr>
          <w:sz w:val="24"/>
          <w:szCs w:val="24"/>
        </w:rPr>
        <w:t>Durante la intervención de la Ing. Zulma Nieto Directora de Ecología, se abordó el tema de separación de basura y residuos y cuáles serían las líneas de acción que se van a tratar junto con las escuelas y padres de familia.</w:t>
      </w:r>
    </w:p>
    <w:p w:rsidR="003B315E" w:rsidRDefault="003B315E" w:rsidP="00B821F0">
      <w:pPr>
        <w:pStyle w:val="Sinespaciado"/>
        <w:rPr>
          <w:sz w:val="24"/>
          <w:szCs w:val="24"/>
        </w:rPr>
      </w:pPr>
    </w:p>
    <w:p w:rsidR="003B315E" w:rsidRDefault="003B315E" w:rsidP="00B821F0">
      <w:pPr>
        <w:pStyle w:val="Sinespaciado"/>
        <w:rPr>
          <w:sz w:val="24"/>
          <w:szCs w:val="24"/>
        </w:rPr>
      </w:pPr>
      <w:r>
        <w:rPr>
          <w:sz w:val="24"/>
          <w:szCs w:val="24"/>
        </w:rPr>
        <w:t xml:space="preserve">Por parte del Lic. Daniel Bahena Ramírez Director de Turismo, se hizo una invitación a las escuelas a participar en el desfile inaugural de la 5ta. Edición de la Feria del Chicharrón y a los talleres artesanales que se llevarán a cabo. </w:t>
      </w:r>
    </w:p>
    <w:p w:rsidR="003B315E" w:rsidRDefault="003B315E" w:rsidP="00B821F0">
      <w:pPr>
        <w:pStyle w:val="Sinespaciado"/>
        <w:rPr>
          <w:sz w:val="24"/>
          <w:szCs w:val="24"/>
        </w:rPr>
      </w:pPr>
    </w:p>
    <w:p w:rsidR="003B315E" w:rsidRDefault="003B315E" w:rsidP="00B821F0">
      <w:pPr>
        <w:pStyle w:val="Sinespaciado"/>
        <w:rPr>
          <w:sz w:val="24"/>
          <w:szCs w:val="24"/>
        </w:rPr>
      </w:pPr>
      <w:r>
        <w:rPr>
          <w:sz w:val="24"/>
          <w:szCs w:val="24"/>
        </w:rPr>
        <w:t>Como último punto se habló sobre el programa VER BIEN y se analizaron sus beneficios y deficiencias para considerar su retiro de los planteles.</w:t>
      </w:r>
    </w:p>
    <w:p w:rsidR="003B315E" w:rsidRDefault="003B315E" w:rsidP="00B821F0">
      <w:pPr>
        <w:pStyle w:val="Sinespaciado"/>
        <w:rPr>
          <w:sz w:val="24"/>
          <w:szCs w:val="24"/>
        </w:rPr>
      </w:pPr>
    </w:p>
    <w:p w:rsidR="003B315E" w:rsidRDefault="003B315E" w:rsidP="00B821F0">
      <w:pPr>
        <w:pStyle w:val="Sinespaciado"/>
        <w:rPr>
          <w:sz w:val="24"/>
          <w:szCs w:val="24"/>
        </w:rPr>
      </w:pPr>
      <w:r>
        <w:rPr>
          <w:sz w:val="24"/>
          <w:szCs w:val="24"/>
        </w:rPr>
        <w:t>Se acuerda que el festejo del Día del Maestro será el 17 de Mayo, siendo comida.</w:t>
      </w:r>
    </w:p>
    <w:p w:rsidR="003B315E" w:rsidRDefault="003B315E" w:rsidP="00B821F0">
      <w:pPr>
        <w:pStyle w:val="Sinespaciado"/>
        <w:rPr>
          <w:sz w:val="24"/>
          <w:szCs w:val="24"/>
        </w:rPr>
      </w:pPr>
    </w:p>
    <w:p w:rsidR="003B315E" w:rsidRPr="00D01466" w:rsidRDefault="003B315E" w:rsidP="00B821F0">
      <w:pPr>
        <w:pStyle w:val="Sinespaciado"/>
        <w:rPr>
          <w:sz w:val="24"/>
          <w:szCs w:val="24"/>
        </w:rPr>
      </w:pPr>
      <w:r>
        <w:rPr>
          <w:sz w:val="24"/>
          <w:szCs w:val="24"/>
        </w:rPr>
        <w:t>Siendo las 12:26 hrs., se da por clausurada la reunión.</w:t>
      </w:r>
    </w:p>
    <w:p w:rsidR="00FE794B" w:rsidRPr="00D01466" w:rsidRDefault="00FE794B" w:rsidP="0073686D">
      <w:pPr>
        <w:pStyle w:val="Sinespaciado"/>
        <w:jc w:val="center"/>
        <w:rPr>
          <w:sz w:val="24"/>
          <w:szCs w:val="24"/>
        </w:rPr>
      </w:pPr>
      <w:bookmarkStart w:id="0" w:name="_GoBack"/>
      <w:bookmarkEnd w:id="0"/>
    </w:p>
    <w:sectPr w:rsidR="00FE794B" w:rsidRPr="00D01466" w:rsidSect="0073686D">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useFELayout/>
  </w:compat>
  <w:rsids>
    <w:rsidRoot w:val="00D41D04"/>
    <w:rsid w:val="0015424C"/>
    <w:rsid w:val="001609BA"/>
    <w:rsid w:val="001C0C81"/>
    <w:rsid w:val="00382D4D"/>
    <w:rsid w:val="003B315E"/>
    <w:rsid w:val="004000D9"/>
    <w:rsid w:val="00415A8B"/>
    <w:rsid w:val="0061016C"/>
    <w:rsid w:val="00673943"/>
    <w:rsid w:val="006D2EF7"/>
    <w:rsid w:val="0073686D"/>
    <w:rsid w:val="008271E1"/>
    <w:rsid w:val="00905EB3"/>
    <w:rsid w:val="009A00B0"/>
    <w:rsid w:val="00B370AC"/>
    <w:rsid w:val="00B821F0"/>
    <w:rsid w:val="00D01466"/>
    <w:rsid w:val="00D41D04"/>
    <w:rsid w:val="00D535C0"/>
    <w:rsid w:val="00E710E4"/>
    <w:rsid w:val="00FE794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821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821F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523</Words>
  <Characters>2878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ACTAS FORANEAS GF</dc:creator>
  <cp:lastModifiedBy>ACTAS FORANEAS GF</cp:lastModifiedBy>
  <cp:revision>3</cp:revision>
  <dcterms:created xsi:type="dcterms:W3CDTF">2019-08-11T13:04:00Z</dcterms:created>
  <dcterms:modified xsi:type="dcterms:W3CDTF">2019-08-11T17:34:00Z</dcterms:modified>
</cp:coreProperties>
</file>